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08E" w:rsidRDefault="005A208E" w:rsidP="005A208E">
      <w:pPr>
        <w:rPr>
          <w:b/>
        </w:rPr>
      </w:pPr>
    </w:p>
    <w:p w:rsidR="005A208E" w:rsidRDefault="005A208E" w:rsidP="005A208E">
      <w:pPr>
        <w:rPr>
          <w:b/>
        </w:rPr>
      </w:pPr>
      <w:r w:rsidRPr="00291731">
        <w:rPr>
          <w:b/>
        </w:rPr>
        <w:t xml:space="preserve">Requisitos para </w:t>
      </w:r>
      <w:r>
        <w:rPr>
          <w:b/>
        </w:rPr>
        <w:t>bardas perimetrales</w:t>
      </w:r>
      <w:r w:rsidRPr="00291731">
        <w:rPr>
          <w:b/>
        </w:rPr>
        <w:t>:</w:t>
      </w:r>
    </w:p>
    <w:p w:rsidR="005A208E" w:rsidRPr="00A52B38" w:rsidRDefault="005A208E" w:rsidP="005A208E">
      <w:pPr>
        <w:pStyle w:val="Prrafodelista"/>
        <w:numPr>
          <w:ilvl w:val="0"/>
          <w:numId w:val="1"/>
        </w:numPr>
      </w:pPr>
      <w:r w:rsidRPr="00A52B38">
        <w:t>INE</w:t>
      </w:r>
    </w:p>
    <w:p w:rsidR="005A208E" w:rsidRPr="00A52B38" w:rsidRDefault="005A208E" w:rsidP="005A208E">
      <w:pPr>
        <w:pStyle w:val="Prrafodelista"/>
        <w:numPr>
          <w:ilvl w:val="0"/>
          <w:numId w:val="1"/>
        </w:numPr>
      </w:pPr>
      <w:r w:rsidRPr="00A52B38">
        <w:t>Predial</w:t>
      </w:r>
    </w:p>
    <w:p w:rsidR="005A208E" w:rsidRPr="00A52B38" w:rsidRDefault="005A208E" w:rsidP="005A208E">
      <w:pPr>
        <w:pStyle w:val="Prrafodelista"/>
        <w:numPr>
          <w:ilvl w:val="0"/>
          <w:numId w:val="1"/>
        </w:numPr>
      </w:pPr>
      <w:r w:rsidRPr="00A52B38">
        <w:t>Croquis</w:t>
      </w:r>
    </w:p>
    <w:p w:rsidR="005A208E" w:rsidRPr="00A52B38" w:rsidRDefault="005A208E" w:rsidP="005A208E">
      <w:pPr>
        <w:pStyle w:val="Prrafodelista"/>
        <w:numPr>
          <w:ilvl w:val="0"/>
          <w:numId w:val="1"/>
        </w:numPr>
      </w:pPr>
      <w:r w:rsidRPr="00A52B38">
        <w:t>Copia de escrituras o documento que acredite propiedad</w:t>
      </w:r>
    </w:p>
    <w:p w:rsidR="00026323" w:rsidRDefault="005A208E">
      <w:bookmarkStart w:id="0" w:name="_GoBack"/>
      <w:bookmarkEnd w:id="0"/>
    </w:p>
    <w:sectPr w:rsidR="0002632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25C2C"/>
    <w:multiLevelType w:val="hybridMultilevel"/>
    <w:tmpl w:val="BE1E1D3C"/>
    <w:lvl w:ilvl="0" w:tplc="3488B38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08E"/>
    <w:rsid w:val="005A208E"/>
    <w:rsid w:val="00813714"/>
    <w:rsid w:val="00EF2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08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A20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08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A20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97</Characters>
  <Application>Microsoft Office Word</Application>
  <DocSecurity>0</DocSecurity>
  <Lines>1</Lines>
  <Paragraphs>1</Paragraphs>
  <ScaleCrop>false</ScaleCrop>
  <Company>Honorable Ayuntamiento de Durango</Company>
  <LinksUpToDate>false</LinksUpToDate>
  <CharactersWithSpaces>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Saul Ezequiel Ortiz Rivera</dc:creator>
  <cp:lastModifiedBy>Saul Ezequiel Ortiz Rivera</cp:lastModifiedBy>
  <cp:revision>1</cp:revision>
  <dcterms:created xsi:type="dcterms:W3CDTF">2020-09-03T17:50:00Z</dcterms:created>
  <dcterms:modified xsi:type="dcterms:W3CDTF">2020-09-03T17:50:00Z</dcterms:modified>
</cp:coreProperties>
</file>