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B" w:rsidRDefault="00E63A0B" w:rsidP="00E63A0B">
      <w:pPr>
        <w:rPr>
          <w:b/>
        </w:rPr>
      </w:pPr>
      <w:r w:rsidRPr="00291731">
        <w:rPr>
          <w:b/>
        </w:rPr>
        <w:t xml:space="preserve">Requisitos para </w:t>
      </w:r>
      <w:r>
        <w:rPr>
          <w:b/>
        </w:rPr>
        <w:t>fusión y subdivisión</w:t>
      </w:r>
      <w:bookmarkStart w:id="0" w:name="_GoBack"/>
      <w:bookmarkEnd w:id="0"/>
      <w:r w:rsidRPr="00291731">
        <w:rPr>
          <w:b/>
        </w:rPr>
        <w:t>: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Croquis de ubicación exacta satelital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INE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Predial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Escritura o documento que acredite la propiedad.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Plano de actual del predio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Plano de cómo quedaría el predio.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</w:pPr>
      <w:r w:rsidRPr="00E63A0B">
        <w:t>Plano individual de cada fracción.</w:t>
      </w:r>
    </w:p>
    <w:p w:rsidR="00E63A0B" w:rsidRPr="00E63A0B" w:rsidRDefault="00E63A0B" w:rsidP="00E63A0B">
      <w:pPr>
        <w:pStyle w:val="Prrafodelista"/>
        <w:numPr>
          <w:ilvl w:val="0"/>
          <w:numId w:val="1"/>
        </w:numPr>
        <w:rPr>
          <w:b/>
        </w:rPr>
      </w:pPr>
    </w:p>
    <w:p w:rsidR="00026323" w:rsidRDefault="00E63A0B"/>
    <w:sectPr w:rsidR="000263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DDC"/>
    <w:multiLevelType w:val="hybridMultilevel"/>
    <w:tmpl w:val="31B41464"/>
    <w:lvl w:ilvl="0" w:tplc="A5C89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0B"/>
    <w:rsid w:val="00813714"/>
    <w:rsid w:val="00E63A0B"/>
    <w:rsid w:val="00E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 Ezequiel Ortiz Rivera</dc:creator>
  <cp:lastModifiedBy>Saul Ezequiel Ortiz Rivera</cp:lastModifiedBy>
  <cp:revision>1</cp:revision>
  <dcterms:created xsi:type="dcterms:W3CDTF">2020-09-03T17:41:00Z</dcterms:created>
  <dcterms:modified xsi:type="dcterms:W3CDTF">2020-09-03T17:42:00Z</dcterms:modified>
</cp:coreProperties>
</file>