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</w:p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86243D" w:rsidRDefault="0086243D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86243D" w:rsidRDefault="0086243D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EF48D3" w:rsidRPr="001269D2" w:rsidRDefault="001269D2" w:rsidP="001269D2">
      <w:pPr>
        <w:spacing w:line="240" w:lineRule="auto"/>
        <w:contextualSpacing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      </w:t>
      </w:r>
      <w:r w:rsidR="0086243D" w:rsidRPr="0040307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F703889" wp14:editId="3F35D0B0">
            <wp:extent cx="1333771" cy="1476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6696" r="22267" b="14731"/>
                    <a:stretch/>
                  </pic:blipFill>
                  <pic:spPr bwMode="auto">
                    <a:xfrm>
                      <a:off x="0" y="0"/>
                      <a:ext cx="133377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2C4" w:rsidRDefault="00D632C4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="0086243D">
        <w:rPr>
          <w:rFonts w:ascii="Arial" w:hAnsi="Arial" w:cs="Arial"/>
          <w:sz w:val="24"/>
          <w:szCs w:val="24"/>
        </w:rPr>
        <w:t>Nahallely Chimal Salais</w:t>
      </w:r>
    </w:p>
    <w:p w:rsidR="0086243D" w:rsidRPr="00EF48D3" w:rsidRDefault="0086243D" w:rsidP="00EF48D3">
      <w:pPr>
        <w:rPr>
          <w:rFonts w:ascii="Arial" w:hAnsi="Arial" w:cs="Arial"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BB7D8E">
        <w:rPr>
          <w:rFonts w:ascii="Arial" w:hAnsi="Arial" w:cs="Arial"/>
          <w:bCs/>
          <w:sz w:val="24"/>
          <w:szCs w:val="24"/>
        </w:rPr>
        <w:t>Subdirectora de Asuntos Jurídicos</w:t>
      </w:r>
    </w:p>
    <w:p w:rsidR="0086243D" w:rsidRPr="00EF48D3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Maestría en Derecho con Especialidad en Derecho Constitucional y  Administrativo en la División de Estudios de Posgrado e Investigación de la Universidad Juárez del Estado de Durango</w:t>
            </w:r>
          </w:p>
        </w:tc>
      </w:tr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2008-2012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Licenciatura en Derecho en la Universidad Juárez del Estado de Durango</w:t>
            </w:r>
          </w:p>
        </w:tc>
      </w:tr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11D"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  <w:r w:rsidRPr="000C311D">
              <w:rPr>
                <w:rFonts w:ascii="Arial" w:hAnsi="Arial" w:cs="Arial"/>
                <w:sz w:val="24"/>
                <w:szCs w:val="24"/>
              </w:rPr>
              <w:t>-Dic 2011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Intercambio semestral en la Facultad de Derecho de la Universidad Nacional Autónoma de México</w:t>
            </w:r>
          </w:p>
        </w:tc>
      </w:tr>
      <w:tr w:rsidR="0086243D" w:rsidTr="00436740">
        <w:tc>
          <w:tcPr>
            <w:tcW w:w="180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2004-2007</w:t>
            </w:r>
          </w:p>
        </w:tc>
        <w:tc>
          <w:tcPr>
            <w:tcW w:w="7169" w:type="dxa"/>
          </w:tcPr>
          <w:p w:rsidR="0086243D" w:rsidRPr="000C311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11D">
              <w:rPr>
                <w:rFonts w:ascii="Arial" w:hAnsi="Arial" w:cs="Arial"/>
                <w:sz w:val="24"/>
                <w:szCs w:val="24"/>
              </w:rPr>
              <w:t>Preparatoria en el Colegio Guadiana La Salle</w:t>
            </w:r>
          </w:p>
        </w:tc>
      </w:tr>
    </w:tbl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43D" w:rsidRPr="00EF48D3" w:rsidRDefault="0086243D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1F37" w:rsidRDefault="004B1F37" w:rsidP="00EF48D3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86243D" w:rsidTr="00436740">
        <w:tc>
          <w:tcPr>
            <w:tcW w:w="1809" w:type="dxa"/>
          </w:tcPr>
          <w:p w:rsidR="0086243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2015-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7169" w:type="dxa"/>
          </w:tcPr>
          <w:p w:rsidR="0086243D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Abogado en el Departamento de Jurídico de Caja Hipódromo S.A. de C.V. de R.L de A.P.</w:t>
            </w:r>
          </w:p>
        </w:tc>
      </w:tr>
      <w:tr w:rsidR="0086243D" w:rsidTr="00436740">
        <w:tc>
          <w:tcPr>
            <w:tcW w:w="180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2014- Mayo 2015</w:t>
            </w:r>
          </w:p>
        </w:tc>
        <w:tc>
          <w:tcPr>
            <w:tcW w:w="716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 Jurídico en la Dirección General de Ejecución de Penas, Medidas Cautelares y Sentencias del Estado de Durango.</w:t>
            </w:r>
          </w:p>
        </w:tc>
      </w:tr>
      <w:tr w:rsidR="0086243D" w:rsidTr="00436740">
        <w:tc>
          <w:tcPr>
            <w:tcW w:w="180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2010-2015</w:t>
            </w:r>
          </w:p>
        </w:tc>
        <w:tc>
          <w:tcPr>
            <w:tcW w:w="7169" w:type="dxa"/>
          </w:tcPr>
          <w:p w:rsidR="0086243D" w:rsidRPr="000B7D55" w:rsidRDefault="0086243D" w:rsidP="004367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D55">
              <w:rPr>
                <w:rFonts w:ascii="Arial" w:hAnsi="Arial" w:cs="Arial"/>
                <w:sz w:val="24"/>
                <w:szCs w:val="24"/>
              </w:rPr>
              <w:t>Desempeño de labores de orden administrativo, asistencial y de atención al público en  Patronato del Hospital General de Durango, A.C.</w:t>
            </w:r>
          </w:p>
        </w:tc>
      </w:tr>
    </w:tbl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</w:p>
    <w:sectPr w:rsidR="00EF48D3" w:rsidRPr="00EF48D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B4" w:rsidRDefault="004243B4" w:rsidP="00DD62C2">
      <w:pPr>
        <w:spacing w:after="0" w:line="240" w:lineRule="auto"/>
      </w:pPr>
      <w:r>
        <w:separator/>
      </w:r>
    </w:p>
  </w:endnote>
  <w:endnote w:type="continuationSeparator" w:id="0">
    <w:p w:rsidR="004243B4" w:rsidRDefault="004243B4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B4" w:rsidRDefault="004243B4" w:rsidP="00DD62C2">
      <w:pPr>
        <w:spacing w:after="0" w:line="240" w:lineRule="auto"/>
      </w:pPr>
      <w:r>
        <w:separator/>
      </w:r>
    </w:p>
  </w:footnote>
  <w:footnote w:type="continuationSeparator" w:id="0">
    <w:p w:rsidR="004243B4" w:rsidRDefault="004243B4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99133AB" wp14:editId="32781591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62C3968C" wp14:editId="0473625D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269D2"/>
    <w:rsid w:val="00152B9E"/>
    <w:rsid w:val="00155717"/>
    <w:rsid w:val="001A37BB"/>
    <w:rsid w:val="001A72E2"/>
    <w:rsid w:val="00210C17"/>
    <w:rsid w:val="00304B51"/>
    <w:rsid w:val="00306449"/>
    <w:rsid w:val="00344226"/>
    <w:rsid w:val="0037446B"/>
    <w:rsid w:val="00380A4E"/>
    <w:rsid w:val="003B3829"/>
    <w:rsid w:val="003C2803"/>
    <w:rsid w:val="003E2AAE"/>
    <w:rsid w:val="004243B4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4BD4"/>
    <w:rsid w:val="005E12A4"/>
    <w:rsid w:val="005E149C"/>
    <w:rsid w:val="005F229D"/>
    <w:rsid w:val="00612454"/>
    <w:rsid w:val="0063144C"/>
    <w:rsid w:val="00666F97"/>
    <w:rsid w:val="006D3A3C"/>
    <w:rsid w:val="007050B0"/>
    <w:rsid w:val="00767CC0"/>
    <w:rsid w:val="007752B5"/>
    <w:rsid w:val="00797EC2"/>
    <w:rsid w:val="007E477B"/>
    <w:rsid w:val="007E662C"/>
    <w:rsid w:val="00800707"/>
    <w:rsid w:val="008236F1"/>
    <w:rsid w:val="00837CFC"/>
    <w:rsid w:val="0084511A"/>
    <w:rsid w:val="00855266"/>
    <w:rsid w:val="0086243D"/>
    <w:rsid w:val="0087058F"/>
    <w:rsid w:val="00931695"/>
    <w:rsid w:val="009350A0"/>
    <w:rsid w:val="00965616"/>
    <w:rsid w:val="009C53C3"/>
    <w:rsid w:val="009F14BB"/>
    <w:rsid w:val="00A37338"/>
    <w:rsid w:val="00A43C09"/>
    <w:rsid w:val="00A4755F"/>
    <w:rsid w:val="00A65845"/>
    <w:rsid w:val="00A66DBE"/>
    <w:rsid w:val="00A84385"/>
    <w:rsid w:val="00AA7B9F"/>
    <w:rsid w:val="00AC77AC"/>
    <w:rsid w:val="00AD0BBE"/>
    <w:rsid w:val="00B142EC"/>
    <w:rsid w:val="00BA4BE7"/>
    <w:rsid w:val="00BB7D8E"/>
    <w:rsid w:val="00C05804"/>
    <w:rsid w:val="00C8547C"/>
    <w:rsid w:val="00CA1A0E"/>
    <w:rsid w:val="00CC0118"/>
    <w:rsid w:val="00CD2B3B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97E15"/>
    <w:rsid w:val="00EB1302"/>
    <w:rsid w:val="00EC523D"/>
    <w:rsid w:val="00EF48D3"/>
    <w:rsid w:val="00F0206F"/>
    <w:rsid w:val="00F64178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2</cp:revision>
  <cp:lastPrinted>2017-03-09T20:39:00Z</cp:lastPrinted>
  <dcterms:created xsi:type="dcterms:W3CDTF">2017-09-04T19:36:00Z</dcterms:created>
  <dcterms:modified xsi:type="dcterms:W3CDTF">2017-09-04T19:36:00Z</dcterms:modified>
</cp:coreProperties>
</file>