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4" w:rsidRPr="00177F44" w:rsidRDefault="00177F44" w:rsidP="00177F44">
      <w:pPr>
        <w:pStyle w:val="Sinespaciado"/>
        <w:jc w:val="center"/>
        <w:rPr>
          <w:b/>
        </w:rPr>
      </w:pPr>
      <w:r w:rsidRPr="00177F44">
        <w:rPr>
          <w:b/>
        </w:rPr>
        <w:t>SECCIÓN DÉCIMA</w:t>
      </w:r>
    </w:p>
    <w:p w:rsidR="00177F44" w:rsidRDefault="00177F44" w:rsidP="00177F44">
      <w:pPr>
        <w:pStyle w:val="Sinespaciado"/>
        <w:jc w:val="center"/>
        <w:rPr>
          <w:b/>
        </w:rPr>
      </w:pPr>
      <w:r w:rsidRPr="00177F44">
        <w:rPr>
          <w:b/>
        </w:rPr>
        <w:t>DIRECCIÓN MUNICIPAL DE PROTECCIÓN CIVIL</w:t>
      </w:r>
    </w:p>
    <w:p w:rsidR="00177F44" w:rsidRPr="00177F44" w:rsidRDefault="00177F44" w:rsidP="00177F44">
      <w:pPr>
        <w:pStyle w:val="Sinespaciado"/>
        <w:jc w:val="center"/>
        <w:rPr>
          <w:b/>
        </w:rPr>
      </w:pPr>
    </w:p>
    <w:p w:rsidR="00177F44" w:rsidRDefault="00177F44" w:rsidP="00177F44">
      <w:pPr>
        <w:pStyle w:val="Sinespaciado"/>
        <w:jc w:val="both"/>
      </w:pPr>
      <w:r w:rsidRPr="00177F44">
        <w:rPr>
          <w:b/>
        </w:rPr>
        <w:t>ARTÍCULO 45.-</w:t>
      </w:r>
      <w:r>
        <w:t xml:space="preserve"> La Dirección Municipal de Protección Civil tendrá a su cargo la</w:t>
      </w:r>
      <w:r>
        <w:t xml:space="preserve"> </w:t>
      </w:r>
      <w:r>
        <w:t xml:space="preserve">ejecución de </w:t>
      </w:r>
      <w:r>
        <w:t>a</w:t>
      </w:r>
      <w:r>
        <w:t>cciones u procedimientos necesarios a fin de proteger la vida, el</w:t>
      </w:r>
      <w:r>
        <w:t xml:space="preserve"> </w:t>
      </w:r>
      <w:r>
        <w:t>patrimonio, la planta productiva, los servicios públicos y el medio ambiente, frente a la</w:t>
      </w:r>
      <w:r>
        <w:t xml:space="preserve"> </w:t>
      </w:r>
      <w:r>
        <w:t>eventualidad de desastres provocados por</w:t>
      </w:r>
    </w:p>
    <w:p w:rsidR="00177F44" w:rsidRDefault="00177F44" w:rsidP="00177F44">
      <w:pPr>
        <w:pStyle w:val="Sinespaciado"/>
        <w:jc w:val="both"/>
      </w:pPr>
      <w:r>
        <w:t>agentes naturales o humanos; para ello,</w:t>
      </w:r>
      <w:r>
        <w:t xml:space="preserve"> </w:t>
      </w:r>
      <w:r>
        <w:t>habrá de observar todas las disposiciones que establezcan el Sistema Nacional de</w:t>
      </w:r>
      <w:r>
        <w:t xml:space="preserve"> </w:t>
      </w:r>
      <w:r>
        <w:t>Protección Civil, la Ley estatal de la materia, el Bando, el reglamento municipal de la</w:t>
      </w:r>
      <w:r>
        <w:t xml:space="preserve"> </w:t>
      </w:r>
      <w:r>
        <w:t>materia, así como las demás disposiciones legales aplicables.</w:t>
      </w:r>
    </w:p>
    <w:p w:rsidR="00177F44" w:rsidRDefault="00177F44" w:rsidP="00177F44">
      <w:pPr>
        <w:pStyle w:val="Sinespaciado"/>
        <w:jc w:val="both"/>
      </w:pPr>
    </w:p>
    <w:p w:rsidR="00177F44" w:rsidRDefault="00177F44" w:rsidP="00177F44">
      <w:pPr>
        <w:pStyle w:val="Sinespaciado"/>
        <w:jc w:val="both"/>
      </w:pPr>
      <w:r>
        <w:t>Para el desempeño de sus funciones, contará con las siguientes atribuciones:</w:t>
      </w:r>
    </w:p>
    <w:p w:rsidR="00177F44" w:rsidRDefault="00177F44" w:rsidP="00177F44">
      <w:pPr>
        <w:pStyle w:val="Sinespaciado"/>
        <w:jc w:val="both"/>
      </w:pPr>
      <w:r>
        <w:t>Dar seguimiento a los lineamientos establecidos en el Plan Municipal de</w:t>
      </w:r>
      <w:r>
        <w:t xml:space="preserve"> </w:t>
      </w:r>
      <w:r>
        <w:t>Protección Civil, de conformidad con el Reglamento de Protección Civil del</w:t>
      </w:r>
      <w:r>
        <w:t xml:space="preserve"> </w:t>
      </w:r>
      <w:r>
        <w:t>Municipio de Durango;</w:t>
      </w:r>
    </w:p>
    <w:p w:rsidR="00177F44" w:rsidRDefault="00177F44" w:rsidP="00177F44">
      <w:pPr>
        <w:pStyle w:val="Sinespaciado"/>
        <w:jc w:val="both"/>
      </w:pPr>
      <w:r>
        <w:t>II.</w:t>
      </w:r>
      <w:r>
        <w:t xml:space="preserve"> </w:t>
      </w:r>
      <w:r>
        <w:t>Proponer,</w:t>
      </w:r>
      <w:r>
        <w:t xml:space="preserve"> </w:t>
      </w:r>
      <w:r>
        <w:t>coordinar</w:t>
      </w:r>
      <w:r>
        <w:t xml:space="preserve"> </w:t>
      </w:r>
      <w:r>
        <w:t>y</w:t>
      </w:r>
      <w:r>
        <w:t xml:space="preserve"> </w:t>
      </w:r>
      <w:r>
        <w:t>ejecutar</w:t>
      </w:r>
      <w:r>
        <w:t xml:space="preserve"> </w:t>
      </w:r>
      <w:r>
        <w:t>las</w:t>
      </w:r>
      <w:r>
        <w:t xml:space="preserve"> </w:t>
      </w:r>
      <w:r>
        <w:t>acciones</w:t>
      </w:r>
      <w:r>
        <w:t xml:space="preserve"> </w:t>
      </w:r>
      <w:r>
        <w:t>de</w:t>
      </w:r>
      <w:r>
        <w:t xml:space="preserve"> </w:t>
      </w:r>
      <w:r>
        <w:t>auxilio,</w:t>
      </w:r>
      <w:r>
        <w:t xml:space="preserve"> </w:t>
      </w:r>
      <w:r>
        <w:t>prevención</w:t>
      </w:r>
      <w:r>
        <w:t xml:space="preserve"> </w:t>
      </w:r>
      <w:r>
        <w:t>y</w:t>
      </w:r>
      <w:r>
        <w:t xml:space="preserve"> </w:t>
      </w:r>
      <w:r>
        <w:t>recuperación para hacer frente a las consecuencias de riesgo, emergencia o</w:t>
      </w:r>
      <w:r>
        <w:t xml:space="preserve"> </w:t>
      </w:r>
      <w:r>
        <w:t>desastre,</w:t>
      </w:r>
      <w:r>
        <w:t xml:space="preserve"> </w:t>
      </w:r>
      <w:r>
        <w:t>procurando</w:t>
      </w:r>
      <w:r>
        <w:t xml:space="preserve"> </w:t>
      </w:r>
      <w:r>
        <w:t>el</w:t>
      </w:r>
      <w:r>
        <w:t xml:space="preserve"> </w:t>
      </w:r>
      <w:r>
        <w:t>mantenimiento</w:t>
      </w:r>
      <w:r>
        <w:t xml:space="preserve"> </w:t>
      </w:r>
      <w:r>
        <w:t>o</w:t>
      </w:r>
      <w:r>
        <w:t xml:space="preserve"> </w:t>
      </w:r>
      <w:r>
        <w:t>pronto</w:t>
      </w:r>
      <w:r>
        <w:t xml:space="preserve"> </w:t>
      </w:r>
      <w:r>
        <w:t>restablecimiento</w:t>
      </w:r>
      <w:r>
        <w:t xml:space="preserve"> </w:t>
      </w:r>
      <w:r>
        <w:t>de</w:t>
      </w:r>
      <w:r>
        <w:t xml:space="preserve"> </w:t>
      </w:r>
      <w:r>
        <w:t>los</w:t>
      </w:r>
      <w:r>
        <w:t xml:space="preserve"> </w:t>
      </w:r>
      <w:r>
        <w:t>servicios públicos prioritarios en los lugares afectados;</w:t>
      </w:r>
    </w:p>
    <w:p w:rsidR="00177F44" w:rsidRDefault="00177F44" w:rsidP="00177F44">
      <w:pPr>
        <w:pStyle w:val="Sinespaciado"/>
        <w:jc w:val="both"/>
      </w:pPr>
      <w:r>
        <w:t>III.</w:t>
      </w:r>
      <w:r>
        <w:t xml:space="preserve"> </w:t>
      </w:r>
      <w:r>
        <w:t>Organizar y llevar a cabo acciones de capacitación para la sociedad;</w:t>
      </w:r>
    </w:p>
    <w:p w:rsidR="00177F44" w:rsidRDefault="00177F44" w:rsidP="00177F44">
      <w:pPr>
        <w:pStyle w:val="Sinespaciado"/>
        <w:jc w:val="both"/>
      </w:pPr>
      <w:r>
        <w:t>IV.</w:t>
      </w:r>
      <w:r>
        <w:t xml:space="preserve"> </w:t>
      </w:r>
      <w:r>
        <w:t>Promover la cultura de protección civil;</w:t>
      </w:r>
    </w:p>
    <w:p w:rsidR="00177F44" w:rsidRDefault="00177F44" w:rsidP="00177F44">
      <w:pPr>
        <w:pStyle w:val="Sinespaciado"/>
        <w:jc w:val="both"/>
      </w:pPr>
      <w:r>
        <w:t>V.</w:t>
      </w:r>
      <w:r>
        <w:t xml:space="preserve"> </w:t>
      </w:r>
      <w:r>
        <w:t>Elaborar diagnósticos y dictámenes con relación a las medidas de seguridad y</w:t>
      </w:r>
      <w:r>
        <w:t xml:space="preserve"> </w:t>
      </w:r>
      <w:r>
        <w:t>preventivas con que deben contar las instalaciones o edificaciones de medidas</w:t>
      </w:r>
      <w:r>
        <w:t xml:space="preserve"> </w:t>
      </w:r>
      <w:r>
        <w:t>de</w:t>
      </w:r>
      <w:r>
        <w:t xml:space="preserve"> </w:t>
      </w:r>
      <w:r>
        <w:t>seguridad</w:t>
      </w:r>
      <w:r>
        <w:t xml:space="preserve"> </w:t>
      </w:r>
      <w:r>
        <w:t>y</w:t>
      </w:r>
      <w:r>
        <w:t xml:space="preserve"> </w:t>
      </w:r>
      <w:r>
        <w:t>preventivas</w:t>
      </w:r>
      <w:r>
        <w:t xml:space="preserve"> </w:t>
      </w:r>
      <w:r>
        <w:t>con</w:t>
      </w:r>
      <w:r>
        <w:t xml:space="preserve"> </w:t>
      </w:r>
      <w:r>
        <w:t>que</w:t>
      </w:r>
    </w:p>
    <w:p w:rsidR="00177F44" w:rsidRDefault="00177F44" w:rsidP="00177F44">
      <w:pPr>
        <w:pStyle w:val="Sinespaciado"/>
        <w:jc w:val="both"/>
      </w:pPr>
      <w:r>
        <w:t>D</w:t>
      </w:r>
      <w:r>
        <w:t>eben</w:t>
      </w:r>
      <w:r>
        <w:t xml:space="preserve"> </w:t>
      </w:r>
      <w:r>
        <w:t>contar</w:t>
      </w:r>
      <w:r>
        <w:t xml:space="preserve"> </w:t>
      </w:r>
      <w:r>
        <w:t>las</w:t>
      </w:r>
      <w:r>
        <w:t xml:space="preserve"> </w:t>
      </w:r>
      <w:r>
        <w:t>instalaciones</w:t>
      </w:r>
      <w:r>
        <w:t xml:space="preserve"> </w:t>
      </w:r>
      <w:r>
        <w:t>o</w:t>
      </w:r>
      <w:r>
        <w:t xml:space="preserve"> </w:t>
      </w:r>
      <w:r>
        <w:t>edificaciones de carácter público o privado existentes en el municipio;</w:t>
      </w:r>
    </w:p>
    <w:p w:rsidR="00177F44" w:rsidRDefault="00177F44" w:rsidP="00177F44">
      <w:pPr>
        <w:pStyle w:val="Sinespaciado"/>
        <w:jc w:val="both"/>
      </w:pPr>
      <w:r>
        <w:t>VI.</w:t>
      </w:r>
      <w:r>
        <w:t xml:space="preserve"> </w:t>
      </w:r>
      <w:r>
        <w:t>Vigilar, supervisar o inspeccionar todo género de instalaciones eléctricas, de</w:t>
      </w:r>
      <w:r>
        <w:t xml:space="preserve"> </w:t>
      </w:r>
      <w:r>
        <w:t>combustibles u otros materiales peligrosos, con sujeción a las normas técnicas</w:t>
      </w:r>
      <w:r>
        <w:t xml:space="preserve"> </w:t>
      </w:r>
      <w:r>
        <w:t>y jurídicas establecidas; y</w:t>
      </w:r>
    </w:p>
    <w:p w:rsidR="00177F44" w:rsidRDefault="00177F44" w:rsidP="00177F44">
      <w:pPr>
        <w:pStyle w:val="Sinespaciado"/>
        <w:jc w:val="both"/>
      </w:pPr>
      <w:r>
        <w:t>VII.</w:t>
      </w:r>
      <w:r>
        <w:t xml:space="preserve"> </w:t>
      </w:r>
      <w:r>
        <w:t>Proponer al Ayuntamiento reformas al Reglamento de Protección Civil de</w:t>
      </w:r>
      <w:r>
        <w:t xml:space="preserve"> </w:t>
      </w:r>
      <w:r>
        <w:t>Municipio de</w:t>
      </w:r>
      <w:r>
        <w:t xml:space="preserve"> </w:t>
      </w:r>
      <w:r>
        <w:t>Durango;</w:t>
      </w:r>
    </w:p>
    <w:p w:rsidR="00177F44" w:rsidRDefault="00177F44" w:rsidP="00177F44">
      <w:pPr>
        <w:pStyle w:val="Sinespaciado"/>
        <w:jc w:val="both"/>
      </w:pPr>
      <w:r>
        <w:t>VIII.</w:t>
      </w:r>
      <w:r>
        <w:t xml:space="preserve"> </w:t>
      </w:r>
      <w:r>
        <w:t>Establecer y operar los centros de acopio para recibir y administrar ayuda a la</w:t>
      </w:r>
      <w:r>
        <w:t xml:space="preserve"> </w:t>
      </w:r>
      <w:r>
        <w:t>población afectada por desastres;</w:t>
      </w:r>
    </w:p>
    <w:p w:rsidR="00177F44" w:rsidRDefault="00177F44" w:rsidP="00177F44">
      <w:pPr>
        <w:pStyle w:val="Sinespaciado"/>
        <w:jc w:val="both"/>
      </w:pPr>
      <w:r>
        <w:t>IX.</w:t>
      </w:r>
      <w:r>
        <w:t xml:space="preserve"> </w:t>
      </w:r>
      <w:r>
        <w:t>En caso de alto riesgo formular la evacuación de la población, informando de</w:t>
      </w:r>
      <w:r>
        <w:t xml:space="preserve"> </w:t>
      </w:r>
      <w:r>
        <w:t>inmediato a la autoridad estatal;</w:t>
      </w:r>
    </w:p>
    <w:p w:rsidR="00177F44" w:rsidRDefault="00177F44" w:rsidP="00177F44">
      <w:pPr>
        <w:pStyle w:val="Sinespaciado"/>
        <w:jc w:val="both"/>
      </w:pPr>
      <w:r>
        <w:t>X.</w:t>
      </w:r>
      <w:r>
        <w:t xml:space="preserve"> </w:t>
      </w:r>
      <w:r>
        <w:t>Las demás que le encomiende la autoridad municipal, y las que determine la</w:t>
      </w:r>
      <w:r>
        <w:t xml:space="preserve"> </w:t>
      </w:r>
      <w:r>
        <w:t>normatividad aplicable.</w:t>
      </w:r>
    </w:p>
    <w:p w:rsidR="00177F44" w:rsidRDefault="00177F44" w:rsidP="00177F44">
      <w:pPr>
        <w:pStyle w:val="Sinespaciado"/>
      </w:pPr>
    </w:p>
    <w:p w:rsidR="00177F44" w:rsidRDefault="00177F44" w:rsidP="00177F44">
      <w:pPr>
        <w:pStyle w:val="Sinespaciado"/>
      </w:pPr>
      <w:r w:rsidRPr="00177F44">
        <w:rPr>
          <w:b/>
        </w:rPr>
        <w:t>ARTÍCULO 46.-</w:t>
      </w:r>
      <w:r>
        <w:t xml:space="preserve"> La Dirección Municipal de Protección Civil, tendrá la siguiente</w:t>
      </w:r>
      <w:r>
        <w:t xml:space="preserve"> </w:t>
      </w:r>
      <w:r>
        <w:t>estructura orgánica:</w:t>
      </w:r>
    </w:p>
    <w:p w:rsidR="00177F44" w:rsidRDefault="00177F44" w:rsidP="00177F44">
      <w:pPr>
        <w:pStyle w:val="Sinespaciado"/>
      </w:pPr>
    </w:p>
    <w:p w:rsidR="00177F44" w:rsidRPr="00177F44" w:rsidRDefault="00177F44" w:rsidP="00177F44">
      <w:pPr>
        <w:pStyle w:val="Sinespaciado"/>
        <w:rPr>
          <w:b/>
        </w:rPr>
      </w:pPr>
      <w:r w:rsidRPr="00177F44">
        <w:rPr>
          <w:b/>
        </w:rPr>
        <w:t>DIRECCIÓN MUNICIPAL DE PROTECCIÓN CIVIL</w:t>
      </w:r>
    </w:p>
    <w:p w:rsidR="00177F44" w:rsidRDefault="00177F44" w:rsidP="00177F44">
      <w:pPr>
        <w:pStyle w:val="Sinespaciado"/>
      </w:pPr>
      <w:r>
        <w:t>a) Coordinación Administrativa.</w:t>
      </w:r>
    </w:p>
    <w:p w:rsidR="00177F44" w:rsidRDefault="00177F44" w:rsidP="00177F44">
      <w:pPr>
        <w:pStyle w:val="Sinespaciado"/>
      </w:pPr>
      <w:r>
        <w:t>b) Coordinación Jurídica.</w:t>
      </w:r>
    </w:p>
    <w:p w:rsidR="00177F44" w:rsidRDefault="00177F44" w:rsidP="00177F44">
      <w:pPr>
        <w:pStyle w:val="Sinespaciado"/>
      </w:pPr>
      <w:r>
        <w:t>c)</w:t>
      </w:r>
      <w:r>
        <w:t xml:space="preserve"> </w:t>
      </w:r>
      <w:r>
        <w:t>Coordinación de Comunicación Social.</w:t>
      </w:r>
    </w:p>
    <w:p w:rsidR="00177F44" w:rsidRDefault="00177F44" w:rsidP="00177F44">
      <w:pPr>
        <w:pStyle w:val="Sinespaciado"/>
      </w:pPr>
    </w:p>
    <w:p w:rsidR="00177F44" w:rsidRPr="00177F44" w:rsidRDefault="00177F44" w:rsidP="00177F44">
      <w:pPr>
        <w:pStyle w:val="Sinespaciado"/>
        <w:rPr>
          <w:b/>
        </w:rPr>
      </w:pPr>
      <w:r w:rsidRPr="00177F44">
        <w:rPr>
          <w:b/>
        </w:rPr>
        <w:t>1.- SUBDIRECCIÓN OPERATIVA</w:t>
      </w:r>
      <w:bookmarkStart w:id="0" w:name="_GoBack"/>
      <w:bookmarkEnd w:id="0"/>
    </w:p>
    <w:p w:rsidR="00177F44" w:rsidRDefault="00177F44" w:rsidP="00177F44">
      <w:pPr>
        <w:pStyle w:val="Sinespaciado"/>
      </w:pPr>
      <w:r>
        <w:t>a) Comandancia Operativa.</w:t>
      </w:r>
    </w:p>
    <w:p w:rsidR="00177F44" w:rsidRDefault="00177F44" w:rsidP="00177F44">
      <w:pPr>
        <w:pStyle w:val="Sinespaciado"/>
      </w:pPr>
      <w:r>
        <w:t>b) Departamento de Inspección y Capacitación.</w:t>
      </w:r>
    </w:p>
    <w:p w:rsidR="00EC4AD9" w:rsidRDefault="00EC4AD9" w:rsidP="00177F44">
      <w:pPr>
        <w:pStyle w:val="Sinespaciado"/>
      </w:pPr>
    </w:p>
    <w:sectPr w:rsidR="00EC4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4CA9"/>
    <w:multiLevelType w:val="hybridMultilevel"/>
    <w:tmpl w:val="E06C1572"/>
    <w:lvl w:ilvl="0" w:tplc="24BC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4"/>
    <w:rsid w:val="00177F44"/>
    <w:rsid w:val="00E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7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7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Valadez Lopez</dc:creator>
  <cp:lastModifiedBy>Monica Valadez Lopez</cp:lastModifiedBy>
  <cp:revision>1</cp:revision>
  <dcterms:created xsi:type="dcterms:W3CDTF">2020-10-13T16:01:00Z</dcterms:created>
  <dcterms:modified xsi:type="dcterms:W3CDTF">2020-10-13T16:13:00Z</dcterms:modified>
</cp:coreProperties>
</file>